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2BB7" w14:textId="77777777" w:rsidR="00713FB8" w:rsidRDefault="00713FB8" w:rsidP="00713F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624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учреждение дополнительного образования «Спортивная школа № 5» городского округа город Уфа Республики Башкортостан (МБУ ДО СШ № 5)</w:t>
      </w:r>
    </w:p>
    <w:p w14:paraId="50ABFF5F" w14:textId="77777777" w:rsidR="00713FB8" w:rsidRDefault="00713FB8"/>
    <w:p w14:paraId="0EE20815" w14:textId="77777777" w:rsidR="00713FB8" w:rsidRDefault="00713FB8"/>
    <w:p w14:paraId="404C57C4" w14:textId="105CCD8C" w:rsidR="00B73056" w:rsidRPr="00713FB8" w:rsidRDefault="00713FB8" w:rsidP="00713FB8">
      <w:pPr>
        <w:jc w:val="both"/>
        <w:rPr>
          <w:sz w:val="28"/>
          <w:szCs w:val="28"/>
        </w:rPr>
      </w:pPr>
      <w:r w:rsidRPr="00713FB8">
        <w:rPr>
          <w:sz w:val="28"/>
          <w:szCs w:val="28"/>
        </w:rPr>
        <w:t>Оплата за проживание в общежитии не предусмотрена, в виду отсутствия предоставления общежития.</w:t>
      </w:r>
    </w:p>
    <w:sectPr w:rsidR="00B73056" w:rsidRPr="0071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03"/>
    <w:rsid w:val="003323E9"/>
    <w:rsid w:val="004F2C5F"/>
    <w:rsid w:val="00713FB8"/>
    <w:rsid w:val="00B73056"/>
    <w:rsid w:val="00C706B1"/>
    <w:rsid w:val="00C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9C5E"/>
  <w15:chartTrackingRefBased/>
  <w15:docId w15:val="{C396A311-6CB0-4B07-901E-E95F9150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B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01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1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1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1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1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1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1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1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1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1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1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10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0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10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01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10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F01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01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СШ</dc:creator>
  <cp:keywords/>
  <dc:description/>
  <cp:lastModifiedBy>5 СШ</cp:lastModifiedBy>
  <cp:revision>2</cp:revision>
  <dcterms:created xsi:type="dcterms:W3CDTF">2026-02-18T10:31:00Z</dcterms:created>
  <dcterms:modified xsi:type="dcterms:W3CDTF">2026-02-18T10:34:00Z</dcterms:modified>
</cp:coreProperties>
</file>